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6864D" w14:textId="77777777" w:rsidR="003D08F0" w:rsidRPr="003D08F0" w:rsidRDefault="002705E7" w:rsidP="003D08F0">
      <w:pPr>
        <w:pStyle w:val="NormalWeb"/>
        <w:spacing w:before="120" w:beforeAutospacing="0" w:after="240" w:afterAutospacing="0"/>
        <w:rPr>
          <w:color w:val="353535"/>
        </w:rPr>
      </w:pPr>
      <w:r>
        <w:rPr>
          <w:color w:val="353535"/>
        </w:rPr>
        <w:t xml:space="preserve">1. </w:t>
      </w:r>
      <w:r w:rsidR="003D08F0" w:rsidRPr="003D08F0">
        <w:rPr>
          <w:color w:val="353535"/>
        </w:rPr>
        <w:t>What do you think about assisted suicide?  Do you think it should be legal?  If you do think it should be legal under what circumstances?  What illnesses would be considered candidates for assisted suicide? </w:t>
      </w:r>
    </w:p>
    <w:p w14:paraId="48CB24FE" w14:textId="77777777" w:rsidR="003D08F0" w:rsidRPr="003D08F0" w:rsidRDefault="003D08F0" w:rsidP="003D08F0">
      <w:pPr>
        <w:pStyle w:val="NormalWeb"/>
        <w:spacing w:before="120" w:beforeAutospacing="0" w:after="240" w:afterAutospacing="0"/>
        <w:rPr>
          <w:color w:val="353535"/>
        </w:rPr>
      </w:pPr>
      <w:r w:rsidRPr="003D08F0">
        <w:rPr>
          <w:color w:val="353535"/>
        </w:rPr>
        <w:t>How would the patient commit suicide?</w:t>
      </w:r>
    </w:p>
    <w:p w14:paraId="34570921" w14:textId="77777777" w:rsidR="003D08F0" w:rsidRDefault="003D08F0" w:rsidP="003D08F0">
      <w:pPr>
        <w:pStyle w:val="NormalWeb"/>
        <w:spacing w:before="120" w:beforeAutospacing="0" w:after="240" w:afterAutospacing="0"/>
        <w:rPr>
          <w:color w:val="353535"/>
        </w:rPr>
      </w:pPr>
      <w:r w:rsidRPr="003D08F0">
        <w:rPr>
          <w:color w:val="353535"/>
        </w:rPr>
        <w:t>If assisted suicide was legal, what should be listed as the CAUSE &amp; MANNER of death?</w:t>
      </w:r>
    </w:p>
    <w:p w14:paraId="0A05FD33" w14:textId="77777777" w:rsidR="003D08F0" w:rsidRPr="002705E7" w:rsidRDefault="003D08F0" w:rsidP="003D08F0">
      <w:pPr>
        <w:pStyle w:val="NormalWeb"/>
        <w:spacing w:before="120" w:beforeAutospacing="0" w:after="240" w:afterAutospacing="0"/>
        <w:rPr>
          <w:color w:val="353535"/>
        </w:rPr>
      </w:pPr>
    </w:p>
    <w:p w14:paraId="22CF4893" w14:textId="77777777" w:rsidR="002705E7" w:rsidRPr="002705E7" w:rsidRDefault="002705E7" w:rsidP="002705E7">
      <w:pPr>
        <w:pStyle w:val="NormalWeb"/>
        <w:spacing w:before="120" w:beforeAutospacing="0" w:after="240" w:afterAutospacing="0"/>
        <w:rPr>
          <w:color w:val="353535"/>
        </w:rPr>
      </w:pPr>
      <w:r>
        <w:rPr>
          <w:color w:val="353535"/>
        </w:rPr>
        <w:t xml:space="preserve">2. </w:t>
      </w:r>
      <w:r w:rsidRPr="002705E7">
        <w:rPr>
          <w:color w:val="353535"/>
        </w:rPr>
        <w:t>I</w:t>
      </w:r>
      <w:r w:rsidRPr="002705E7">
        <w:rPr>
          <w:color w:val="353535"/>
        </w:rPr>
        <w:t>n your opinion, what should be the criteria for reopening a cold/unsolved case?  Would the family persistence (contacting the investigator repeatedly) contribute to the decision?  Would a high profile cold case be more likely to be reopened than others?  Defend your answer.</w:t>
      </w:r>
    </w:p>
    <w:p w14:paraId="051FE7FA" w14:textId="77777777" w:rsidR="002705E7" w:rsidRPr="002705E7" w:rsidRDefault="002705E7" w:rsidP="002705E7">
      <w:pPr>
        <w:pStyle w:val="NormalWeb"/>
        <w:spacing w:before="120" w:beforeAutospacing="0" w:after="240" w:afterAutospacing="0"/>
        <w:rPr>
          <w:color w:val="353535"/>
        </w:rPr>
      </w:pPr>
      <w:r w:rsidRPr="002705E7">
        <w:rPr>
          <w:color w:val="353535"/>
        </w:rPr>
        <w:t>Excluding DNA what other forensic tools discovered in the last 20 years would be beneficial for working a cold/unsolved case?</w:t>
      </w:r>
    </w:p>
    <w:p w14:paraId="34131A9E" w14:textId="77777777" w:rsidR="003D08F0" w:rsidRPr="002705E7" w:rsidRDefault="003D08F0" w:rsidP="003D08F0">
      <w:pPr>
        <w:pStyle w:val="NormalWeb"/>
        <w:spacing w:before="120" w:beforeAutospacing="0" w:after="240" w:afterAutospacing="0"/>
        <w:rPr>
          <w:color w:val="353535"/>
        </w:rPr>
      </w:pPr>
    </w:p>
    <w:p w14:paraId="5BF0ED19" w14:textId="77777777" w:rsidR="002705E7" w:rsidRPr="002705E7" w:rsidRDefault="002705E7">
      <w:pPr>
        <w:rPr>
          <w:rFonts w:ascii="Times New Roman" w:hAnsi="Times New Roman" w:cs="Times New Roman"/>
        </w:rPr>
      </w:pPr>
      <w:r>
        <w:rPr>
          <w:rFonts w:ascii="Times New Roman" w:hAnsi="Times New Roman" w:cs="Times New Roman"/>
        </w:rPr>
        <w:t>Week Discussion Help</w:t>
      </w:r>
      <w:bookmarkStart w:id="0" w:name="_GoBack"/>
      <w:bookmarkEnd w:id="0"/>
    </w:p>
    <w:sectPr w:rsidR="002705E7" w:rsidRPr="002705E7" w:rsidSect="000E0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F0"/>
    <w:rsid w:val="000E0E42"/>
    <w:rsid w:val="002705E7"/>
    <w:rsid w:val="003D08F0"/>
    <w:rsid w:val="00ED51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4075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8F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39574">
      <w:bodyDiv w:val="1"/>
      <w:marLeft w:val="0"/>
      <w:marRight w:val="0"/>
      <w:marTop w:val="0"/>
      <w:marBottom w:val="0"/>
      <w:divBdr>
        <w:top w:val="none" w:sz="0" w:space="0" w:color="auto"/>
        <w:left w:val="none" w:sz="0" w:space="0" w:color="auto"/>
        <w:bottom w:val="none" w:sz="0" w:space="0" w:color="auto"/>
        <w:right w:val="none" w:sz="0" w:space="0" w:color="auto"/>
      </w:divBdr>
    </w:div>
    <w:div w:id="2006469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634</Characters>
  <Application>Microsoft Macintosh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APAS</dc:creator>
  <cp:keywords/>
  <dc:description/>
  <cp:lastModifiedBy>JAMES APAS</cp:lastModifiedBy>
  <cp:revision>1</cp:revision>
  <dcterms:created xsi:type="dcterms:W3CDTF">2017-07-13T19:00:00Z</dcterms:created>
  <dcterms:modified xsi:type="dcterms:W3CDTF">2017-07-13T19:04:00Z</dcterms:modified>
</cp:coreProperties>
</file>